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CE53F" w14:textId="1E9E0604" w:rsidR="00CC432F" w:rsidRDefault="00137A78">
      <w:pPr>
        <w:snapToGrid w:val="0"/>
        <w:spacing w:beforeLines="50" w:before="156" w:line="300" w:lineRule="auto"/>
        <w:jc w:val="center"/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</w:pPr>
      <w:r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  <w:t>2024</w:t>
      </w:r>
      <w:r w:rsidR="00000000"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  <w:t xml:space="preserve"> 中国智能制造岁末盘点评选</w:t>
      </w:r>
    </w:p>
    <w:p w14:paraId="7E838F34" w14:textId="77777777" w:rsidR="00CC432F" w:rsidRDefault="00000000">
      <w:pPr>
        <w:pStyle w:val="2"/>
        <w:snapToGrid w:val="0"/>
        <w:spacing w:beforeLines="50" w:before="156" w:after="0" w:line="300" w:lineRule="auto"/>
        <w:rPr>
          <w:color w:val="FF0000"/>
          <w:sz w:val="44"/>
          <w:szCs w:val="44"/>
        </w:rPr>
      </w:pPr>
      <w:r>
        <w:rPr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0FD379" wp14:editId="5C30A63E">
                <wp:simplePos x="0" y="0"/>
                <wp:positionH relativeFrom="column">
                  <wp:posOffset>-19050</wp:posOffset>
                </wp:positionH>
                <wp:positionV relativeFrom="paragraph">
                  <wp:posOffset>511810</wp:posOffset>
                </wp:positionV>
                <wp:extent cx="5943600" cy="0"/>
                <wp:effectExtent l="0" t="19050" r="19050" b="19050"/>
                <wp:wrapNone/>
                <wp:docPr id="1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9" o:spid="_x0000_s1026" o:spt="20" style="position:absolute;left:0pt;margin-left:-1.5pt;margin-top:40.3pt;height:0pt;width:468pt;z-index:251659264;mso-width-relative:page;mso-height-relative:page;" filled="f" stroked="t" coordsize="21600,21600" o:gfxdata="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99HdbWAAAACAEAAA8AAAAAAAAAAQAgAAAAIgAAAGRy&#10;cy9kb3ducmV2LnhtbFBLAQIUABQAAAAIAIdO4kDEwrY2zgEAAKEDAAAOAAAAAAAAAAEAIAAAACUB&#10;AABkcnMvZTJvRG9jLnhtbFBLBQYAAAAABgAGAFkBAABlBQAAAAA=&#10;">
                <v:fill on="f" focussize="0,0"/>
                <v:stroke weight="2.25pt" color="#0070C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FF0000"/>
          <w:sz w:val="44"/>
          <w:szCs w:val="44"/>
        </w:rPr>
        <w:t>参评材料组织准备</w:t>
      </w:r>
    </w:p>
    <w:p w14:paraId="1819BEB2" w14:textId="19F2A9ED" w:rsidR="00CC432F" w:rsidRDefault="00137A78">
      <w:pPr>
        <w:pStyle w:val="2"/>
        <w:snapToGrid w:val="0"/>
        <w:spacing w:before="50" w:after="0" w:line="300" w:lineRule="auto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2024</w:t>
      </w:r>
      <w:r w:rsidR="00000000">
        <w:rPr>
          <w:rFonts w:hint="eastAsia"/>
          <w:color w:val="FF0000"/>
          <w:sz w:val="30"/>
          <w:szCs w:val="30"/>
        </w:rPr>
        <w:t>年度中国智能制造最佳应用实践参评材料</w:t>
      </w:r>
    </w:p>
    <w:p w14:paraId="2EB56F6F" w14:textId="77777777" w:rsidR="00CC432F" w:rsidRDefault="00000000">
      <w:pPr>
        <w:widowControl/>
        <w:snapToGrid w:val="0"/>
        <w:spacing w:before="50" w:line="300" w:lineRule="auto"/>
        <w:ind w:firstLine="360"/>
        <w:rPr>
          <w:rStyle w:val="af2"/>
          <w:rFonts w:ascii="Arial" w:eastAsia="楷体_GB2312" w:hAnsi="Arial" w:cs="Arial"/>
          <w:b w:val="0"/>
          <w:szCs w:val="21"/>
        </w:rPr>
      </w:pPr>
      <w:r>
        <w:rPr>
          <w:rStyle w:val="af2"/>
          <w:rFonts w:ascii="Arial" w:eastAsia="楷体_GB2312" w:hAnsi="Arial" w:cs="Arial"/>
          <w:b w:val="0"/>
          <w:szCs w:val="21"/>
        </w:rPr>
        <w:t>本参评奖项</w:t>
      </w:r>
      <w:proofErr w:type="gramStart"/>
      <w:r>
        <w:rPr>
          <w:rStyle w:val="af2"/>
          <w:rFonts w:ascii="Arial" w:eastAsia="楷体_GB2312" w:hAnsi="Arial" w:cs="Arial" w:hint="eastAsia"/>
          <w:b w:val="0"/>
          <w:szCs w:val="21"/>
        </w:rPr>
        <w:t>仅限制造</w:t>
      </w:r>
      <w:proofErr w:type="gramEnd"/>
      <w:r>
        <w:rPr>
          <w:rStyle w:val="af2"/>
          <w:rFonts w:ascii="Arial" w:eastAsia="楷体_GB2312" w:hAnsi="Arial" w:cs="Arial" w:hint="eastAsia"/>
          <w:b w:val="0"/>
          <w:szCs w:val="21"/>
        </w:rPr>
        <w:t>企业参与，一个企业最多提交</w:t>
      </w:r>
      <w:r>
        <w:rPr>
          <w:rStyle w:val="af2"/>
          <w:rFonts w:ascii="Arial" w:eastAsia="楷体_GB2312" w:hAnsi="Arial" w:cs="Arial"/>
          <w:b w:val="0"/>
          <w:szCs w:val="21"/>
        </w:rPr>
        <w:t>1</w:t>
      </w:r>
      <w:r>
        <w:rPr>
          <w:rStyle w:val="af2"/>
          <w:rFonts w:ascii="Arial" w:eastAsia="楷体_GB2312" w:hAnsi="Arial" w:cs="Arial" w:hint="eastAsia"/>
          <w:b w:val="0"/>
          <w:szCs w:val="21"/>
        </w:rPr>
        <w:t>个实践案例参选。案例不追求大而全，企业可选择某个亮点项目来参与评选，比如智能</w:t>
      </w:r>
      <w:r>
        <w:rPr>
          <w:rStyle w:val="af2"/>
          <w:rFonts w:ascii="Arial" w:eastAsia="楷体_GB2312" w:hAnsi="Arial" w:cs="Arial"/>
          <w:b w:val="0"/>
          <w:szCs w:val="21"/>
        </w:rPr>
        <w:t>服务、供应链管理等</w:t>
      </w:r>
    </w:p>
    <w:p w14:paraId="0180B4B8" w14:textId="77777777" w:rsidR="00CC432F" w:rsidRDefault="00000000">
      <w:pPr>
        <w:widowControl/>
        <w:snapToGrid w:val="0"/>
        <w:spacing w:before="50" w:line="300" w:lineRule="auto"/>
        <w:ind w:firstLine="360"/>
        <w:rPr>
          <w:rStyle w:val="af2"/>
          <w:rFonts w:ascii="Arial" w:eastAsia="楷体_GB2312" w:hAnsi="Arial" w:cs="Arial"/>
          <w:szCs w:val="21"/>
        </w:rPr>
      </w:pPr>
      <w:r>
        <w:rPr>
          <w:rStyle w:val="af2"/>
          <w:rFonts w:ascii="Arial" w:eastAsia="楷体_GB2312" w:hAnsi="Arial" w:cs="Arial" w:hint="eastAsia"/>
          <w:szCs w:val="21"/>
        </w:rPr>
        <w:t>材料中涉及到的照片，请</w:t>
      </w:r>
      <w:proofErr w:type="gramStart"/>
      <w:r>
        <w:rPr>
          <w:rStyle w:val="af2"/>
          <w:rFonts w:ascii="Arial" w:eastAsia="楷体_GB2312" w:hAnsi="Arial" w:cs="Arial" w:hint="eastAsia"/>
          <w:szCs w:val="21"/>
        </w:rPr>
        <w:t>单独再</w:t>
      </w:r>
      <w:proofErr w:type="gramEnd"/>
      <w:r>
        <w:rPr>
          <w:rStyle w:val="af2"/>
          <w:rFonts w:ascii="Arial" w:eastAsia="楷体_GB2312" w:hAnsi="Arial" w:cs="Arial" w:hint="eastAsia"/>
          <w:szCs w:val="21"/>
        </w:rPr>
        <w:t>提交一份大像素高清照片（压缩成一个包）</w:t>
      </w:r>
    </w:p>
    <w:p w14:paraId="41A19D95" w14:textId="77777777" w:rsidR="00CC432F" w:rsidRDefault="00000000">
      <w:pPr>
        <w:snapToGrid w:val="0"/>
        <w:spacing w:before="50" w:line="300" w:lineRule="auto"/>
        <w:ind w:firstLine="42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参评单位信息</w:t>
      </w:r>
    </w:p>
    <w:tbl>
      <w:tblPr>
        <w:tblW w:w="88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2"/>
        <w:gridCol w:w="2759"/>
        <w:gridCol w:w="1966"/>
        <w:gridCol w:w="2077"/>
      </w:tblGrid>
      <w:tr w:rsidR="00CC432F" w14:paraId="538A5BFF" w14:textId="77777777">
        <w:trPr>
          <w:trHeight w:val="277"/>
          <w:jc w:val="center"/>
        </w:trPr>
        <w:tc>
          <w:tcPr>
            <w:tcW w:w="2072" w:type="dxa"/>
            <w:vAlign w:val="center"/>
          </w:tcPr>
          <w:p w14:paraId="70273372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企业名称</w:t>
            </w:r>
          </w:p>
        </w:tc>
        <w:tc>
          <w:tcPr>
            <w:tcW w:w="2759" w:type="dxa"/>
            <w:vAlign w:val="center"/>
          </w:tcPr>
          <w:p w14:paraId="2AED8B4F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760628F1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邮编</w:t>
            </w:r>
          </w:p>
        </w:tc>
        <w:tc>
          <w:tcPr>
            <w:tcW w:w="2077" w:type="dxa"/>
            <w:vAlign w:val="center"/>
          </w:tcPr>
          <w:p w14:paraId="655D9E2F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</w:p>
        </w:tc>
      </w:tr>
      <w:tr w:rsidR="00CC432F" w14:paraId="01CD2833" w14:textId="77777777">
        <w:trPr>
          <w:cantSplit/>
          <w:trHeight w:val="282"/>
          <w:jc w:val="center"/>
        </w:trPr>
        <w:tc>
          <w:tcPr>
            <w:tcW w:w="2072" w:type="dxa"/>
            <w:vAlign w:val="center"/>
          </w:tcPr>
          <w:p w14:paraId="7DF82731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企业地址</w:t>
            </w:r>
          </w:p>
        </w:tc>
        <w:tc>
          <w:tcPr>
            <w:tcW w:w="2759" w:type="dxa"/>
            <w:vAlign w:val="center"/>
          </w:tcPr>
          <w:p w14:paraId="34046FAC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293CF07A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公司网址</w:t>
            </w:r>
          </w:p>
        </w:tc>
        <w:tc>
          <w:tcPr>
            <w:tcW w:w="2077" w:type="dxa"/>
            <w:vAlign w:val="center"/>
          </w:tcPr>
          <w:p w14:paraId="21E24DBE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</w:p>
        </w:tc>
      </w:tr>
      <w:tr w:rsidR="00CC432F" w14:paraId="19A41193" w14:textId="77777777">
        <w:trPr>
          <w:cantSplit/>
          <w:trHeight w:val="282"/>
          <w:jc w:val="center"/>
        </w:trPr>
        <w:tc>
          <w:tcPr>
            <w:tcW w:w="2072" w:type="dxa"/>
          </w:tcPr>
          <w:p w14:paraId="368BEC84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联系人姓名</w:t>
            </w:r>
          </w:p>
        </w:tc>
        <w:tc>
          <w:tcPr>
            <w:tcW w:w="2759" w:type="dxa"/>
          </w:tcPr>
          <w:p w14:paraId="30FD6271" w14:textId="77777777" w:rsidR="00CC432F" w:rsidRDefault="00CC432F">
            <w:pPr>
              <w:snapToGrid w:val="0"/>
              <w:spacing w:before="50" w:line="300" w:lineRule="auto"/>
              <w:jc w:val="center"/>
            </w:pPr>
          </w:p>
        </w:tc>
        <w:tc>
          <w:tcPr>
            <w:tcW w:w="1966" w:type="dxa"/>
          </w:tcPr>
          <w:p w14:paraId="03B65568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所在部门及职务</w:t>
            </w:r>
          </w:p>
        </w:tc>
        <w:tc>
          <w:tcPr>
            <w:tcW w:w="2077" w:type="dxa"/>
            <w:vAlign w:val="center"/>
          </w:tcPr>
          <w:p w14:paraId="04F72DC8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</w:p>
        </w:tc>
      </w:tr>
      <w:tr w:rsidR="00CC432F" w14:paraId="1F651007" w14:textId="77777777">
        <w:trPr>
          <w:cantSplit/>
          <w:trHeight w:val="282"/>
          <w:jc w:val="center"/>
        </w:trPr>
        <w:tc>
          <w:tcPr>
            <w:tcW w:w="2072" w:type="dxa"/>
          </w:tcPr>
          <w:p w14:paraId="4642E58E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2759" w:type="dxa"/>
          </w:tcPr>
          <w:p w14:paraId="0F6D586C" w14:textId="77777777" w:rsidR="00CC432F" w:rsidRDefault="00CC432F">
            <w:pPr>
              <w:snapToGrid w:val="0"/>
              <w:spacing w:before="50" w:line="300" w:lineRule="auto"/>
              <w:jc w:val="center"/>
            </w:pPr>
          </w:p>
        </w:tc>
        <w:tc>
          <w:tcPr>
            <w:tcW w:w="1966" w:type="dxa"/>
          </w:tcPr>
          <w:p w14:paraId="70E5E6EC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E-mail</w:t>
            </w:r>
          </w:p>
        </w:tc>
        <w:tc>
          <w:tcPr>
            <w:tcW w:w="2077" w:type="dxa"/>
          </w:tcPr>
          <w:p w14:paraId="3ED8D4B6" w14:textId="77777777" w:rsidR="00CC432F" w:rsidRDefault="00CC432F">
            <w:pPr>
              <w:snapToGrid w:val="0"/>
              <w:spacing w:before="50" w:line="300" w:lineRule="auto"/>
              <w:jc w:val="center"/>
            </w:pPr>
          </w:p>
        </w:tc>
      </w:tr>
      <w:tr w:rsidR="00CC432F" w14:paraId="231D1E02" w14:textId="77777777">
        <w:trPr>
          <w:cantSplit/>
          <w:trHeight w:val="282"/>
          <w:jc w:val="center"/>
        </w:trPr>
        <w:tc>
          <w:tcPr>
            <w:tcW w:w="2072" w:type="dxa"/>
          </w:tcPr>
          <w:p w14:paraId="0324A215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2759" w:type="dxa"/>
          </w:tcPr>
          <w:p w14:paraId="2F6AA252" w14:textId="77777777" w:rsidR="00CC432F" w:rsidRDefault="00CC432F">
            <w:pPr>
              <w:snapToGrid w:val="0"/>
              <w:spacing w:before="50" w:line="300" w:lineRule="auto"/>
              <w:jc w:val="center"/>
            </w:pPr>
          </w:p>
        </w:tc>
        <w:tc>
          <w:tcPr>
            <w:tcW w:w="1966" w:type="dxa"/>
          </w:tcPr>
          <w:p w14:paraId="28E20174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传真</w:t>
            </w:r>
          </w:p>
        </w:tc>
        <w:tc>
          <w:tcPr>
            <w:tcW w:w="2077" w:type="dxa"/>
          </w:tcPr>
          <w:p w14:paraId="015E8B92" w14:textId="77777777" w:rsidR="00CC432F" w:rsidRDefault="00CC432F">
            <w:pPr>
              <w:snapToGrid w:val="0"/>
              <w:spacing w:before="50" w:line="300" w:lineRule="auto"/>
              <w:jc w:val="center"/>
            </w:pPr>
          </w:p>
        </w:tc>
      </w:tr>
      <w:tr w:rsidR="00CC432F" w14:paraId="5381344C" w14:textId="77777777">
        <w:trPr>
          <w:cantSplit/>
          <w:trHeight w:val="282"/>
          <w:jc w:val="center"/>
        </w:trPr>
        <w:tc>
          <w:tcPr>
            <w:tcW w:w="2072" w:type="dxa"/>
          </w:tcPr>
          <w:p w14:paraId="2F14EE86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企业简介</w:t>
            </w:r>
          </w:p>
        </w:tc>
        <w:tc>
          <w:tcPr>
            <w:tcW w:w="6802" w:type="dxa"/>
            <w:gridSpan w:val="3"/>
            <w:vAlign w:val="center"/>
          </w:tcPr>
          <w:p w14:paraId="510F47B5" w14:textId="77777777" w:rsidR="00CC432F" w:rsidRDefault="00000000">
            <w:pPr>
              <w:snapToGrid w:val="0"/>
              <w:spacing w:before="50" w:line="300" w:lineRule="auto"/>
              <w:ind w:firstLineChars="200" w:firstLine="420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字数</w:t>
            </w:r>
            <w:r>
              <w:rPr>
                <w:rFonts w:hint="eastAsia"/>
                <w:color w:val="0070C0"/>
              </w:rPr>
              <w:t>500</w:t>
            </w:r>
            <w:r>
              <w:rPr>
                <w:rFonts w:hint="eastAsia"/>
                <w:color w:val="0070C0"/>
              </w:rPr>
              <w:t>字以内，说明企业的行业排名、年营业额、主要产品、员工总数等，并请提供企业照片</w:t>
            </w:r>
            <w:r>
              <w:rPr>
                <w:rFonts w:hint="eastAsia"/>
                <w:color w:val="0070C0"/>
              </w:rPr>
              <w:t>1~2</w:t>
            </w:r>
            <w:r>
              <w:rPr>
                <w:rFonts w:hint="eastAsia"/>
                <w:color w:val="0070C0"/>
              </w:rPr>
              <w:t>张及企业</w:t>
            </w:r>
            <w:r>
              <w:rPr>
                <w:rFonts w:hint="eastAsia"/>
                <w:color w:val="0070C0"/>
              </w:rPr>
              <w:t>LOGO(</w:t>
            </w:r>
            <w:r>
              <w:rPr>
                <w:rFonts w:hint="eastAsia"/>
                <w:color w:val="0070C0"/>
              </w:rPr>
              <w:t>高清</w:t>
            </w:r>
            <w:r>
              <w:rPr>
                <w:rFonts w:hint="eastAsia"/>
                <w:color w:val="0070C0"/>
              </w:rPr>
              <w:t>)</w:t>
            </w:r>
          </w:p>
          <w:p w14:paraId="523ED5B7" w14:textId="77777777" w:rsidR="00CC432F" w:rsidRDefault="00CC432F">
            <w:pPr>
              <w:snapToGrid w:val="0"/>
              <w:spacing w:before="50" w:line="300" w:lineRule="auto"/>
              <w:jc w:val="left"/>
              <w:rPr>
                <w:color w:val="FF0000"/>
                <w:szCs w:val="21"/>
              </w:rPr>
            </w:pPr>
          </w:p>
          <w:p w14:paraId="4F999F4D" w14:textId="77777777" w:rsidR="00CC432F" w:rsidRDefault="00CC432F">
            <w:pPr>
              <w:snapToGrid w:val="0"/>
              <w:spacing w:before="50" w:line="300" w:lineRule="auto"/>
              <w:jc w:val="center"/>
              <w:rPr>
                <w:b/>
                <w:szCs w:val="21"/>
              </w:rPr>
            </w:pPr>
          </w:p>
        </w:tc>
      </w:tr>
    </w:tbl>
    <w:p w14:paraId="1EC033F5" w14:textId="77777777" w:rsidR="00CC432F" w:rsidRDefault="00000000">
      <w:pPr>
        <w:pStyle w:val="2"/>
        <w:numPr>
          <w:ilvl w:val="0"/>
          <w:numId w:val="1"/>
        </w:numPr>
        <w:snapToGrid w:val="0"/>
        <w:spacing w:before="50" w:after="0"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参评项目名称</w:t>
      </w:r>
    </w:p>
    <w:p w14:paraId="4E960A81" w14:textId="77777777" w:rsidR="00CC432F" w:rsidRDefault="00CC432F">
      <w:pPr>
        <w:pStyle w:val="2"/>
        <w:snapToGrid w:val="0"/>
        <w:spacing w:before="50" w:after="0" w:line="300" w:lineRule="auto"/>
        <w:rPr>
          <w:sz w:val="28"/>
          <w:szCs w:val="28"/>
        </w:rPr>
      </w:pPr>
    </w:p>
    <w:p w14:paraId="6D1DE228" w14:textId="77777777" w:rsidR="00CC432F" w:rsidRDefault="00000000">
      <w:pPr>
        <w:pStyle w:val="2"/>
        <w:numPr>
          <w:ilvl w:val="0"/>
          <w:numId w:val="1"/>
        </w:numPr>
        <w:snapToGrid w:val="0"/>
        <w:spacing w:before="50" w:after="0"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参评项目主要涉及的领域</w:t>
      </w:r>
    </w:p>
    <w:tbl>
      <w:tblPr>
        <w:tblW w:w="92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81"/>
        <w:gridCol w:w="7654"/>
      </w:tblGrid>
      <w:tr w:rsidR="00CC432F" w14:paraId="37A2CE3B" w14:textId="77777777">
        <w:trPr>
          <w:trHeight w:val="382"/>
          <w:jc w:val="center"/>
        </w:trPr>
        <w:tc>
          <w:tcPr>
            <w:tcW w:w="1581" w:type="dxa"/>
          </w:tcPr>
          <w:p w14:paraId="2E7A1CEE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IT</w:t>
            </w:r>
            <w:r>
              <w:rPr>
                <w:rFonts w:hint="eastAsia"/>
                <w:szCs w:val="21"/>
              </w:rPr>
              <w:t>架构</w:t>
            </w:r>
          </w:p>
        </w:tc>
        <w:tc>
          <w:tcPr>
            <w:tcW w:w="7654" w:type="dxa"/>
          </w:tcPr>
          <w:p w14:paraId="1DB4AECE" w14:textId="77777777" w:rsidR="00CC432F" w:rsidRDefault="00000000">
            <w:pPr>
              <w:snapToGrid w:val="0"/>
              <w:spacing w:before="50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□虚拟化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云计算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□信息安全与存储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□其他：</w:t>
            </w:r>
          </w:p>
        </w:tc>
      </w:tr>
      <w:tr w:rsidR="00CC432F" w14:paraId="48747E29" w14:textId="77777777">
        <w:trPr>
          <w:trHeight w:val="654"/>
          <w:jc w:val="center"/>
        </w:trPr>
        <w:tc>
          <w:tcPr>
            <w:tcW w:w="1581" w:type="dxa"/>
            <w:vAlign w:val="center"/>
          </w:tcPr>
          <w:p w14:paraId="7BCE8C84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智能设计</w:t>
            </w:r>
          </w:p>
        </w:tc>
        <w:tc>
          <w:tcPr>
            <w:tcW w:w="7654" w:type="dxa"/>
            <w:vAlign w:val="center"/>
          </w:tcPr>
          <w:p w14:paraId="3DF1910D" w14:textId="77777777" w:rsidR="00CC432F" w:rsidRDefault="00000000">
            <w:pPr>
              <w:snapToGrid w:val="0"/>
              <w:spacing w:before="50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CAX</w:t>
            </w:r>
            <w:r>
              <w:rPr>
                <w:rFonts w:hint="eastAsia"/>
                <w:szCs w:val="21"/>
              </w:rPr>
              <w:t>集成应用□设计仿真集成应用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PDM/PLM</w:t>
            </w:r>
            <w:r>
              <w:rPr>
                <w:rFonts w:hint="eastAsia"/>
                <w:szCs w:val="21"/>
              </w:rPr>
              <w:t>系统应用</w:t>
            </w:r>
          </w:p>
          <w:p w14:paraId="7756652E" w14:textId="77777777" w:rsidR="00CC432F" w:rsidRDefault="00000000">
            <w:pPr>
              <w:snapToGrid w:val="0"/>
              <w:spacing w:before="50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MBD   </w:t>
            </w:r>
            <w:r>
              <w:rPr>
                <w:rFonts w:hint="eastAsia"/>
                <w:szCs w:val="21"/>
              </w:rPr>
              <w:t>□三维可视化□</w:t>
            </w:r>
            <w:r>
              <w:rPr>
                <w:rFonts w:hint="eastAsia"/>
                <w:szCs w:val="21"/>
              </w:rPr>
              <w:t xml:space="preserve">VR/AR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□其他：</w:t>
            </w:r>
          </w:p>
        </w:tc>
      </w:tr>
      <w:tr w:rsidR="00CC432F" w14:paraId="2381C92C" w14:textId="77777777">
        <w:trPr>
          <w:trHeight w:val="654"/>
          <w:jc w:val="center"/>
        </w:trPr>
        <w:tc>
          <w:tcPr>
            <w:tcW w:w="1581" w:type="dxa"/>
            <w:vAlign w:val="center"/>
          </w:tcPr>
          <w:p w14:paraId="3818CCD4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智能装备</w:t>
            </w:r>
          </w:p>
        </w:tc>
        <w:tc>
          <w:tcPr>
            <w:tcW w:w="7654" w:type="dxa"/>
            <w:vAlign w:val="center"/>
          </w:tcPr>
          <w:p w14:paraId="2A76A401" w14:textId="77777777" w:rsidR="00CC432F" w:rsidRDefault="00000000">
            <w:pPr>
              <w:snapToGrid w:val="0"/>
              <w:spacing w:before="50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□智能机床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□机器人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□智能系统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□成套设备</w:t>
            </w:r>
          </w:p>
          <w:p w14:paraId="247E7CAD" w14:textId="77777777" w:rsidR="00CC432F" w:rsidRDefault="00000000">
            <w:pPr>
              <w:snapToGrid w:val="0"/>
              <w:spacing w:before="50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□工控（智能传感器、智能仪器仪表等技术）□其他：</w:t>
            </w:r>
          </w:p>
        </w:tc>
      </w:tr>
      <w:tr w:rsidR="00CC432F" w14:paraId="0C2CF0B3" w14:textId="77777777">
        <w:trPr>
          <w:cantSplit/>
          <w:trHeight w:val="282"/>
          <w:jc w:val="center"/>
        </w:trPr>
        <w:tc>
          <w:tcPr>
            <w:tcW w:w="1581" w:type="dxa"/>
            <w:vAlign w:val="center"/>
          </w:tcPr>
          <w:p w14:paraId="450F6C09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智能车间</w:t>
            </w:r>
          </w:p>
          <w:p w14:paraId="7BB060F2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与智能工厂</w:t>
            </w:r>
          </w:p>
        </w:tc>
        <w:tc>
          <w:tcPr>
            <w:tcW w:w="7654" w:type="dxa"/>
            <w:vAlign w:val="center"/>
          </w:tcPr>
          <w:p w14:paraId="38840F49" w14:textId="77777777" w:rsidR="00CC432F" w:rsidRDefault="00000000">
            <w:pPr>
              <w:snapToGrid w:val="0"/>
              <w:spacing w:before="50" w:line="30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□ MES系统应用□设备数据采集 □车间联网 □车间无纸化□在线检测</w:t>
            </w:r>
          </w:p>
          <w:p w14:paraId="3D4B4899" w14:textId="77777777" w:rsidR="00CC432F" w:rsidRDefault="00000000">
            <w:pPr>
              <w:snapToGrid w:val="0"/>
              <w:spacing w:before="50" w:line="300" w:lineRule="auto"/>
              <w:rPr>
                <w:szCs w:val="21"/>
              </w:rPr>
            </w:pPr>
            <w:r>
              <w:rPr>
                <w:rFonts w:ascii="宋体" w:hint="eastAsia"/>
                <w:szCs w:val="21"/>
              </w:rPr>
              <w:t>□工厂智能监控 □车间仿真 □</w:t>
            </w:r>
            <w:proofErr w:type="gramStart"/>
            <w:r>
              <w:rPr>
                <w:rFonts w:ascii="宋体" w:hint="eastAsia"/>
                <w:szCs w:val="21"/>
              </w:rPr>
              <w:t>产线自动化</w:t>
            </w:r>
            <w:proofErr w:type="gramEnd"/>
            <w:r>
              <w:rPr>
                <w:rFonts w:asci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增材制造</w:t>
            </w:r>
            <w:proofErr w:type="gramEnd"/>
            <w:r>
              <w:rPr>
                <w:rFonts w:ascii="宋体" w:hint="eastAsia"/>
                <w:szCs w:val="21"/>
              </w:rPr>
              <w:t>□其他：</w:t>
            </w:r>
          </w:p>
        </w:tc>
      </w:tr>
      <w:tr w:rsidR="00CC432F" w14:paraId="18FB5D67" w14:textId="77777777">
        <w:trPr>
          <w:cantSplit/>
          <w:trHeight w:val="282"/>
          <w:jc w:val="center"/>
        </w:trPr>
        <w:tc>
          <w:tcPr>
            <w:tcW w:w="1581" w:type="dxa"/>
            <w:vAlign w:val="center"/>
          </w:tcPr>
          <w:p w14:paraId="331AB1B5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智能管理</w:t>
            </w:r>
          </w:p>
        </w:tc>
        <w:tc>
          <w:tcPr>
            <w:tcW w:w="7654" w:type="dxa"/>
            <w:vAlign w:val="center"/>
          </w:tcPr>
          <w:p w14:paraId="22204CD0" w14:textId="77777777" w:rsidR="00CC432F" w:rsidRDefault="00000000">
            <w:pPr>
              <w:snapToGrid w:val="0"/>
              <w:spacing w:before="50" w:line="30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□ERP系统应用  □企业绩效管理 □企业绩效管理  □电子商务平台  </w:t>
            </w:r>
          </w:p>
          <w:p w14:paraId="4C2F9C28" w14:textId="77777777" w:rsidR="00CC432F" w:rsidRDefault="00000000">
            <w:pPr>
              <w:snapToGrid w:val="0"/>
              <w:spacing w:before="50" w:line="30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□ 移动商务  □OA/协同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□CRM系统应用  □BPM  □ESB平台 </w:t>
            </w:r>
          </w:p>
          <w:p w14:paraId="59868724" w14:textId="77777777" w:rsidR="00CC432F" w:rsidRDefault="00000000">
            <w:pPr>
              <w:snapToGrid w:val="0"/>
              <w:spacing w:before="50"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□企业应用集成 □其他：  </w:t>
            </w:r>
          </w:p>
        </w:tc>
      </w:tr>
      <w:tr w:rsidR="00CC432F" w14:paraId="1676D05E" w14:textId="77777777">
        <w:trPr>
          <w:cantSplit/>
          <w:trHeight w:val="282"/>
          <w:jc w:val="center"/>
        </w:trPr>
        <w:tc>
          <w:tcPr>
            <w:tcW w:w="1581" w:type="dxa"/>
            <w:vAlign w:val="center"/>
          </w:tcPr>
          <w:p w14:paraId="7E3AEC6A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工业物联网</w:t>
            </w:r>
          </w:p>
          <w:p w14:paraId="358CA0F5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与智能服务</w:t>
            </w:r>
          </w:p>
        </w:tc>
        <w:tc>
          <w:tcPr>
            <w:tcW w:w="7654" w:type="dxa"/>
            <w:vAlign w:val="center"/>
          </w:tcPr>
          <w:p w14:paraId="6F07B9FB" w14:textId="77777777" w:rsidR="00CC432F" w:rsidRDefault="00000000">
            <w:pPr>
              <w:snapToGrid w:val="0"/>
              <w:spacing w:before="50"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□工业</w:t>
            </w:r>
            <w:r>
              <w:rPr>
                <w:rFonts w:hint="eastAsia"/>
                <w:szCs w:val="21"/>
              </w:rPr>
              <w:t>互联网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□产品远程维护  □设备健康管理 □其他：</w:t>
            </w:r>
          </w:p>
        </w:tc>
      </w:tr>
      <w:tr w:rsidR="00CC432F" w14:paraId="58E52FA2" w14:textId="77777777">
        <w:trPr>
          <w:cantSplit/>
          <w:trHeight w:val="282"/>
          <w:jc w:val="center"/>
        </w:trPr>
        <w:tc>
          <w:tcPr>
            <w:tcW w:w="1581" w:type="dxa"/>
            <w:vAlign w:val="center"/>
          </w:tcPr>
          <w:p w14:paraId="67245520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智能供应链</w:t>
            </w:r>
          </w:p>
        </w:tc>
        <w:tc>
          <w:tcPr>
            <w:tcW w:w="7654" w:type="dxa"/>
            <w:vAlign w:val="center"/>
          </w:tcPr>
          <w:p w14:paraId="77E2A88E" w14:textId="77777777" w:rsidR="00CC432F" w:rsidRDefault="00000000">
            <w:pPr>
              <w:snapToGrid w:val="0"/>
              <w:spacing w:before="50" w:line="30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SCM</w:t>
            </w:r>
            <w:r>
              <w:rPr>
                <w:rFonts w:hint="eastAsia"/>
                <w:szCs w:val="21"/>
              </w:rPr>
              <w:t>系统应用</w:t>
            </w:r>
            <w:r>
              <w:rPr>
                <w:rFonts w:ascii="宋体" w:hint="eastAsia"/>
                <w:szCs w:val="21"/>
              </w:rPr>
              <w:t>□仓储管理 □运输管理 □供应商关系管理 □AGV</w:t>
            </w:r>
          </w:p>
          <w:p w14:paraId="4D693A0F" w14:textId="77777777" w:rsidR="00CC432F" w:rsidRDefault="00000000">
            <w:pPr>
              <w:snapToGrid w:val="0"/>
              <w:spacing w:before="50" w:line="300" w:lineRule="auto"/>
              <w:rPr>
                <w:rFonts w:ascii="宋体"/>
                <w:szCs w:val="21"/>
                <w:u w:val="single"/>
              </w:rPr>
            </w:pPr>
            <w:r>
              <w:rPr>
                <w:rFonts w:ascii="宋体" w:hint="eastAsia"/>
                <w:szCs w:val="21"/>
              </w:rPr>
              <w:t>□供应链协同□EDI □</w:t>
            </w:r>
            <w:proofErr w:type="gramStart"/>
            <w:r>
              <w:rPr>
                <w:rFonts w:ascii="宋体" w:hint="eastAsia"/>
                <w:szCs w:val="21"/>
              </w:rPr>
              <w:t>自动化立库</w:t>
            </w:r>
            <w:proofErr w:type="gramEnd"/>
            <w:r>
              <w:rPr>
                <w:rFonts w:ascii="宋体" w:hint="eastAsia"/>
                <w:szCs w:val="21"/>
              </w:rPr>
              <w:t xml:space="preserve"> □电子采购□其他：</w:t>
            </w:r>
          </w:p>
        </w:tc>
      </w:tr>
      <w:tr w:rsidR="00CC432F" w14:paraId="01C10FE3" w14:textId="77777777">
        <w:trPr>
          <w:cantSplit/>
          <w:trHeight w:val="282"/>
          <w:jc w:val="center"/>
        </w:trPr>
        <w:tc>
          <w:tcPr>
            <w:tcW w:w="1581" w:type="dxa"/>
            <w:vAlign w:val="center"/>
          </w:tcPr>
          <w:p w14:paraId="6B61400D" w14:textId="77777777" w:rsidR="00CC432F" w:rsidRDefault="00000000">
            <w:pPr>
              <w:snapToGrid w:val="0"/>
              <w:spacing w:before="50"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</w:t>
            </w:r>
            <w:r>
              <w:rPr>
                <w:szCs w:val="21"/>
              </w:rPr>
              <w:t>决</w:t>
            </w:r>
            <w:r>
              <w:rPr>
                <w:rFonts w:hint="eastAsia"/>
                <w:szCs w:val="21"/>
              </w:rPr>
              <w:t>策</w:t>
            </w:r>
          </w:p>
        </w:tc>
        <w:tc>
          <w:tcPr>
            <w:tcW w:w="7654" w:type="dxa"/>
            <w:vAlign w:val="center"/>
          </w:tcPr>
          <w:p w14:paraId="0CE329A3" w14:textId="77777777" w:rsidR="00CC432F" w:rsidRDefault="00000000">
            <w:pPr>
              <w:snapToGrid w:val="0"/>
              <w:spacing w:before="50"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Cs w:val="21"/>
              </w:rPr>
              <w:t xml:space="preserve">BI  </w:t>
            </w:r>
            <w:r>
              <w:rPr>
                <w:rFonts w:ascii="宋体" w:hint="eastAsia"/>
                <w:szCs w:val="21"/>
              </w:rPr>
              <w:t>□工业大数据  □人工智能  □其他：</w:t>
            </w:r>
          </w:p>
        </w:tc>
      </w:tr>
    </w:tbl>
    <w:p w14:paraId="668B1762" w14:textId="77777777" w:rsidR="00CC432F" w:rsidRDefault="00CC432F">
      <w:pPr>
        <w:snapToGrid w:val="0"/>
        <w:spacing w:before="50" w:line="300" w:lineRule="auto"/>
        <w:ind w:left="840"/>
      </w:pPr>
    </w:p>
    <w:p w14:paraId="010CF2FC" w14:textId="77777777" w:rsidR="00CC432F" w:rsidRDefault="00000000">
      <w:pPr>
        <w:pStyle w:val="2"/>
        <w:numPr>
          <w:ilvl w:val="0"/>
          <w:numId w:val="1"/>
        </w:numPr>
        <w:snapToGrid w:val="0"/>
        <w:spacing w:before="50" w:after="0"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企业在智能制造方面的现状</w:t>
      </w:r>
    </w:p>
    <w:p w14:paraId="68D252A2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（简要介绍：企业目前的智能制造及信息化应用状况，使用了哪些信息系统？在哪些场景应用了智能制造，应用情况如何？取得了哪些效果、效能与效益？）</w:t>
      </w:r>
    </w:p>
    <w:p w14:paraId="67B90DAE" w14:textId="77777777" w:rsidR="00CC432F" w:rsidRDefault="00CC432F">
      <w:pPr>
        <w:snapToGrid w:val="0"/>
        <w:spacing w:before="50" w:line="300" w:lineRule="auto"/>
        <w:ind w:firstLineChars="100" w:firstLine="210"/>
        <w:rPr>
          <w:rFonts w:ascii="宋体" w:hAnsi="宋体" w:hint="eastAsia"/>
          <w:szCs w:val="21"/>
        </w:rPr>
      </w:pPr>
    </w:p>
    <w:p w14:paraId="414EC90B" w14:textId="77777777" w:rsidR="00CC432F" w:rsidRDefault="00000000">
      <w:pPr>
        <w:pStyle w:val="2"/>
        <w:numPr>
          <w:ilvl w:val="0"/>
          <w:numId w:val="1"/>
        </w:numPr>
        <w:snapToGrid w:val="0"/>
        <w:spacing w:before="50" w:after="0"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参评智能制造项目详细情况介绍</w:t>
      </w:r>
    </w:p>
    <w:p w14:paraId="06837601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（本部分为参评材料的主要部分，企业可选择有应用亮点的项目进行详细介绍，比如：工业软件的应用（如</w:t>
      </w:r>
      <w:r>
        <w:rPr>
          <w:rFonts w:hint="eastAsia"/>
          <w:color w:val="0070C0"/>
        </w:rPr>
        <w:t>PLM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CAD/CAE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ERP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MES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SCM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CRM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EAI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BI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EAM</w:t>
      </w:r>
      <w:r>
        <w:rPr>
          <w:rFonts w:hint="eastAsia"/>
          <w:color w:val="0070C0"/>
        </w:rPr>
        <w:t>、流程管理、绩效管理、信息安全管理）或者智能车间、智能</w:t>
      </w:r>
      <w:r>
        <w:rPr>
          <w:color w:val="0070C0"/>
        </w:rPr>
        <w:t>产线、</w:t>
      </w:r>
      <w:r>
        <w:rPr>
          <w:rFonts w:hint="eastAsia"/>
          <w:color w:val="0070C0"/>
        </w:rPr>
        <w:t>数字化工厂、智能工厂的建设与改造、</w:t>
      </w:r>
      <w:r>
        <w:rPr>
          <w:color w:val="0070C0"/>
        </w:rPr>
        <w:t>工业互联网</w:t>
      </w:r>
      <w:r>
        <w:rPr>
          <w:rFonts w:hint="eastAsia"/>
          <w:color w:val="0070C0"/>
        </w:rPr>
        <w:t>平</w:t>
      </w:r>
      <w:r>
        <w:rPr>
          <w:color w:val="0070C0"/>
        </w:rPr>
        <w:t>台及智能服务</w:t>
      </w:r>
      <w:r>
        <w:rPr>
          <w:rFonts w:hint="eastAsia"/>
          <w:color w:val="0070C0"/>
        </w:rPr>
        <w:t>等相关项目。</w:t>
      </w:r>
    </w:p>
    <w:p w14:paraId="7C52B104" w14:textId="77777777" w:rsidR="00CC432F" w:rsidRDefault="00000000">
      <w:pPr>
        <w:numPr>
          <w:ilvl w:val="0"/>
          <w:numId w:val="2"/>
        </w:numPr>
        <w:snapToGrid w:val="0"/>
        <w:spacing w:before="50" w:line="300" w:lineRule="auto"/>
        <w:rPr>
          <w:b/>
        </w:rPr>
      </w:pPr>
      <w:r>
        <w:rPr>
          <w:rFonts w:hint="eastAsia"/>
          <w:b/>
        </w:rPr>
        <w:t>项目背景介绍</w:t>
      </w:r>
    </w:p>
    <w:p w14:paraId="0B5DF08D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（简要介绍参评项目产生的背景，如实施前业务痛点，哪些方面的需求推动了本项目的规划和实施，项目的主要目标，以及在规划与实施过程中所遵循的原则或方法。）</w:t>
      </w:r>
    </w:p>
    <w:p w14:paraId="2DE1FBB5" w14:textId="77777777" w:rsidR="00CC432F" w:rsidRDefault="00CC432F">
      <w:pPr>
        <w:snapToGrid w:val="0"/>
        <w:spacing w:before="50" w:line="300" w:lineRule="auto"/>
        <w:ind w:firstLineChars="200" w:firstLine="420"/>
        <w:rPr>
          <w:rFonts w:ascii="宋体" w:hAnsi="宋体" w:hint="eastAsia"/>
        </w:rPr>
      </w:pPr>
    </w:p>
    <w:p w14:paraId="51822838" w14:textId="77777777" w:rsidR="00CC432F" w:rsidRDefault="00000000">
      <w:pPr>
        <w:numPr>
          <w:ilvl w:val="0"/>
          <w:numId w:val="2"/>
        </w:numPr>
        <w:snapToGrid w:val="0"/>
        <w:spacing w:before="50" w:line="300" w:lineRule="auto"/>
        <w:rPr>
          <w:b/>
        </w:rPr>
      </w:pPr>
      <w:r>
        <w:rPr>
          <w:rFonts w:hint="eastAsia"/>
          <w:b/>
        </w:rPr>
        <w:t>项目实施与应用情况详细介绍</w:t>
      </w:r>
    </w:p>
    <w:p w14:paraId="094DC18A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若为工业软件应用项目，可详细介绍该项目的规划、实施与应用的详细情况，包括实施的主要系统，系统选型经验，实施的主要功能模块，实施方法与步骤、重点与难点问题及解决思路等。要求条理清晰，并辅助图片说明</w:t>
      </w:r>
      <w:r>
        <w:rPr>
          <w:rFonts w:hint="eastAsia"/>
          <w:color w:val="0070C0"/>
        </w:rPr>
        <w:t>,</w:t>
      </w:r>
      <w:r>
        <w:rPr>
          <w:rFonts w:hint="eastAsia"/>
          <w:color w:val="0070C0"/>
        </w:rPr>
        <w:t>图片应清晰）</w:t>
      </w:r>
    </w:p>
    <w:p w14:paraId="070692C5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若为智能工厂项目，可详细介绍智能工厂项目的规划、实施与应用的详细情况，包括引进了哪些先进技术与智能化装备，应用了哪些工业软件和智能系统？针对工厂的哪些环节（如设备互联、装配、生产、物流、检测等），作了自动化、智能化布局？推进智能工厂项目的重点与难点及解决思路？）</w:t>
      </w:r>
    </w:p>
    <w:p w14:paraId="2239358F" w14:textId="77777777" w:rsidR="00CC432F" w:rsidRDefault="00CC432F">
      <w:pPr>
        <w:snapToGrid w:val="0"/>
        <w:spacing w:before="50" w:line="300" w:lineRule="auto"/>
        <w:ind w:firstLineChars="200" w:firstLine="420"/>
        <w:rPr>
          <w:rFonts w:ascii="宋体" w:hAnsi="宋体" w:hint="eastAsia"/>
        </w:rPr>
      </w:pPr>
    </w:p>
    <w:p w14:paraId="07C865F3" w14:textId="77777777" w:rsidR="00CC432F" w:rsidRDefault="00000000">
      <w:pPr>
        <w:numPr>
          <w:ilvl w:val="0"/>
          <w:numId w:val="2"/>
        </w:numPr>
        <w:snapToGrid w:val="0"/>
        <w:spacing w:before="50" w:line="300" w:lineRule="auto"/>
        <w:rPr>
          <w:b/>
        </w:rPr>
      </w:pPr>
      <w:r>
        <w:rPr>
          <w:rFonts w:hint="eastAsia"/>
          <w:b/>
        </w:rPr>
        <w:t>效益分析</w:t>
      </w:r>
    </w:p>
    <w:p w14:paraId="2DFBDB31" w14:textId="77777777" w:rsidR="00CC432F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可分为隐形效益和显性效益，包括市场竞争力的提升、企业经济效益的提升、市场份额的提升、提高客户满意度、加强企业人员的协作、方便与客户沟通、帮助企业节约成本、实现信息集成等，最好附带图表或数据进行说明。如是推荐的</w:t>
      </w:r>
      <w:r>
        <w:rPr>
          <w:rFonts w:hint="eastAsia"/>
          <w:color w:val="0070C0"/>
        </w:rPr>
        <w:t>PDM</w:t>
      </w:r>
      <w:r>
        <w:rPr>
          <w:rFonts w:hint="eastAsia"/>
          <w:color w:val="0070C0"/>
        </w:rPr>
        <w:t>、</w:t>
      </w:r>
      <w:r>
        <w:rPr>
          <w:rFonts w:hint="eastAsia"/>
          <w:color w:val="0070C0"/>
        </w:rPr>
        <w:t>CAE</w:t>
      </w:r>
      <w:r>
        <w:rPr>
          <w:rFonts w:hint="eastAsia"/>
          <w:color w:val="0070C0"/>
        </w:rPr>
        <w:t>等技术信息化系统，请提供</w:t>
      </w:r>
      <w:r>
        <w:rPr>
          <w:rFonts w:hint="eastAsia"/>
          <w:color w:val="0070C0"/>
        </w:rPr>
        <w:t>1-2</w:t>
      </w:r>
      <w:r>
        <w:rPr>
          <w:rFonts w:hint="eastAsia"/>
          <w:color w:val="0070C0"/>
        </w:rPr>
        <w:t>张产品设计样图或获奖证书。）</w:t>
      </w:r>
    </w:p>
    <w:p w14:paraId="3214BE51" w14:textId="77777777" w:rsidR="00CC432F" w:rsidRDefault="00CC432F">
      <w:pPr>
        <w:snapToGrid w:val="0"/>
        <w:spacing w:before="50" w:line="300" w:lineRule="auto"/>
        <w:ind w:firstLineChars="200" w:firstLine="420"/>
        <w:rPr>
          <w:rFonts w:ascii="宋体" w:hAnsi="宋体" w:hint="eastAsia"/>
        </w:rPr>
      </w:pPr>
    </w:p>
    <w:p w14:paraId="60D60942" w14:textId="77777777" w:rsidR="00CC432F" w:rsidRDefault="00CC432F">
      <w:pPr>
        <w:snapToGrid w:val="0"/>
        <w:spacing w:before="50" w:line="300" w:lineRule="auto"/>
        <w:jc w:val="right"/>
        <w:rPr>
          <w:b/>
        </w:rPr>
      </w:pPr>
    </w:p>
    <w:p w14:paraId="0E2E0F08" w14:textId="77777777" w:rsidR="00CC432F" w:rsidRDefault="00000000">
      <w:pPr>
        <w:pStyle w:val="2"/>
        <w:numPr>
          <w:ilvl w:val="0"/>
          <w:numId w:val="1"/>
        </w:numPr>
        <w:snapToGrid w:val="0"/>
        <w:spacing w:before="50" w:after="0"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企业智能制造的未来发展规划</w:t>
      </w:r>
    </w:p>
    <w:p w14:paraId="18036885" w14:textId="77777777" w:rsidR="00CC432F" w:rsidRDefault="00000000">
      <w:pPr>
        <w:snapToGrid w:val="0"/>
        <w:spacing w:before="50"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hint="eastAsia"/>
          <w:color w:val="0070C0"/>
        </w:rPr>
        <w:t>（简要介绍企业未来智能制造</w:t>
      </w:r>
      <w:proofErr w:type="gramStart"/>
      <w:r>
        <w:rPr>
          <w:rFonts w:hint="eastAsia"/>
          <w:color w:val="0070C0"/>
        </w:rPr>
        <w:t>的愿景及</w:t>
      </w:r>
      <w:proofErr w:type="gramEnd"/>
      <w:r>
        <w:rPr>
          <w:rFonts w:hint="eastAsia"/>
          <w:color w:val="0070C0"/>
        </w:rPr>
        <w:t>建设目标，可包括整体框架图、总体规划、实现阶段等）</w:t>
      </w:r>
    </w:p>
    <w:p w14:paraId="55CD7C26" w14:textId="77777777" w:rsidR="00CC432F" w:rsidRDefault="00CC432F">
      <w:pPr>
        <w:snapToGrid w:val="0"/>
        <w:spacing w:before="50" w:line="300" w:lineRule="auto"/>
        <w:ind w:right="315"/>
        <w:jc w:val="right"/>
        <w:rPr>
          <w:b/>
        </w:rPr>
      </w:pPr>
    </w:p>
    <w:p w14:paraId="4720A2BC" w14:textId="77777777" w:rsidR="00CC432F" w:rsidRDefault="00CC432F">
      <w:pPr>
        <w:snapToGrid w:val="0"/>
        <w:spacing w:before="50" w:line="300" w:lineRule="auto"/>
      </w:pPr>
    </w:p>
    <w:sectPr w:rsidR="00CC432F">
      <w:headerReference w:type="default" r:id="rId9"/>
      <w:footerReference w:type="even" r:id="rId10"/>
      <w:footerReference w:type="default" r:id="rId11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2EB82" w14:textId="77777777" w:rsidR="0045798D" w:rsidRDefault="0045798D">
      <w:r>
        <w:separator/>
      </w:r>
    </w:p>
  </w:endnote>
  <w:endnote w:type="continuationSeparator" w:id="0">
    <w:p w14:paraId="37754FDF" w14:textId="77777777" w:rsidR="0045798D" w:rsidRDefault="0045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3EBCA" w14:textId="77777777" w:rsidR="00CC432F" w:rsidRDefault="00000000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629663E" w14:textId="77777777" w:rsidR="00CC432F" w:rsidRDefault="00CC432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B5F9E" w14:textId="77777777" w:rsidR="00CC432F" w:rsidRDefault="00000000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</w:p>
  <w:p w14:paraId="052FF9D5" w14:textId="77777777" w:rsidR="00CC432F" w:rsidRDefault="00CC432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F1ED1" w14:textId="77777777" w:rsidR="0045798D" w:rsidRDefault="0045798D">
      <w:r>
        <w:separator/>
      </w:r>
    </w:p>
  </w:footnote>
  <w:footnote w:type="continuationSeparator" w:id="0">
    <w:p w14:paraId="023DE392" w14:textId="77777777" w:rsidR="0045798D" w:rsidRDefault="00457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D6766" w14:textId="40984B06" w:rsidR="00CC432F" w:rsidRDefault="00000000">
    <w:pPr>
      <w:pStyle w:val="ac"/>
      <w:ind w:firstLineChars="50" w:firstLine="90"/>
      <w:jc w:val="right"/>
    </w:pPr>
    <w:r>
      <w:rPr>
        <w:rFonts w:hint="eastAsia"/>
      </w:rPr>
      <w:t xml:space="preserve">                                   </w:t>
    </w:r>
    <w:r w:rsidR="00137A78">
      <w:rPr>
        <w:rFonts w:hint="eastAsia"/>
      </w:rPr>
      <w:t>2024</w:t>
    </w:r>
    <w:r>
      <w:rPr>
        <w:rFonts w:hint="eastAsia"/>
      </w:rPr>
      <w:t>中国智能制造岁末盘点活动</w:t>
    </w:r>
    <w:r w:rsidR="00750F9C">
      <w:rPr>
        <w:rFonts w:hint="eastAsia"/>
      </w:rPr>
      <w:t>参评表格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1C6D22"/>
    <w:multiLevelType w:val="multilevel"/>
    <w:tmpl w:val="491C6D22"/>
    <w:lvl w:ilvl="0">
      <w:start w:val="1"/>
      <w:numFmt w:val="ideographDigital"/>
      <w:lvlText w:val="%1、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left" w:pos="420"/>
        </w:tabs>
        <w:ind w:left="42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E8162E4"/>
    <w:multiLevelType w:val="multilevel"/>
    <w:tmpl w:val="4E8162E4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876552775">
    <w:abstractNumId w:val="0"/>
  </w:num>
  <w:num w:numId="2" w16cid:durableId="1153643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24F"/>
    <w:rsid w:val="00002829"/>
    <w:rsid w:val="00005D87"/>
    <w:rsid w:val="00011904"/>
    <w:rsid w:val="0001341F"/>
    <w:rsid w:val="00014AF0"/>
    <w:rsid w:val="00017888"/>
    <w:rsid w:val="000208FA"/>
    <w:rsid w:val="00020BBD"/>
    <w:rsid w:val="000213BB"/>
    <w:rsid w:val="00031CF0"/>
    <w:rsid w:val="000345B5"/>
    <w:rsid w:val="0003635A"/>
    <w:rsid w:val="00037989"/>
    <w:rsid w:val="00037A9B"/>
    <w:rsid w:val="00040FCD"/>
    <w:rsid w:val="000428C2"/>
    <w:rsid w:val="000510DE"/>
    <w:rsid w:val="00054CAB"/>
    <w:rsid w:val="00055E17"/>
    <w:rsid w:val="000569BD"/>
    <w:rsid w:val="000579F0"/>
    <w:rsid w:val="00061B21"/>
    <w:rsid w:val="000643CD"/>
    <w:rsid w:val="00067DCF"/>
    <w:rsid w:val="00072995"/>
    <w:rsid w:val="00073017"/>
    <w:rsid w:val="00073A17"/>
    <w:rsid w:val="00082DA4"/>
    <w:rsid w:val="00084399"/>
    <w:rsid w:val="00087982"/>
    <w:rsid w:val="000942F9"/>
    <w:rsid w:val="00097010"/>
    <w:rsid w:val="000974F8"/>
    <w:rsid w:val="000A730A"/>
    <w:rsid w:val="000B06FD"/>
    <w:rsid w:val="000B07AD"/>
    <w:rsid w:val="000B2241"/>
    <w:rsid w:val="000C05E6"/>
    <w:rsid w:val="000C2DFF"/>
    <w:rsid w:val="000C631E"/>
    <w:rsid w:val="000D094F"/>
    <w:rsid w:val="000D387A"/>
    <w:rsid w:val="000E4835"/>
    <w:rsid w:val="000E5E4A"/>
    <w:rsid w:val="000E6632"/>
    <w:rsid w:val="000F06A4"/>
    <w:rsid w:val="000F3D4C"/>
    <w:rsid w:val="000F3D7B"/>
    <w:rsid w:val="000F47FC"/>
    <w:rsid w:val="000F6AEA"/>
    <w:rsid w:val="000F7ED6"/>
    <w:rsid w:val="00101A82"/>
    <w:rsid w:val="00111F82"/>
    <w:rsid w:val="00114FEC"/>
    <w:rsid w:val="00120450"/>
    <w:rsid w:val="00121772"/>
    <w:rsid w:val="0012441A"/>
    <w:rsid w:val="00125370"/>
    <w:rsid w:val="00126B51"/>
    <w:rsid w:val="00131613"/>
    <w:rsid w:val="00137A78"/>
    <w:rsid w:val="00137F51"/>
    <w:rsid w:val="00141189"/>
    <w:rsid w:val="00152DD0"/>
    <w:rsid w:val="00162353"/>
    <w:rsid w:val="00167C26"/>
    <w:rsid w:val="001739AE"/>
    <w:rsid w:val="001750BF"/>
    <w:rsid w:val="001753A3"/>
    <w:rsid w:val="00176C94"/>
    <w:rsid w:val="001841D5"/>
    <w:rsid w:val="00192717"/>
    <w:rsid w:val="00193FCE"/>
    <w:rsid w:val="001940F8"/>
    <w:rsid w:val="001A0C2D"/>
    <w:rsid w:val="001A2A77"/>
    <w:rsid w:val="001A3B07"/>
    <w:rsid w:val="001B3544"/>
    <w:rsid w:val="001B5636"/>
    <w:rsid w:val="001B6DC2"/>
    <w:rsid w:val="001C12FF"/>
    <w:rsid w:val="001C2363"/>
    <w:rsid w:val="001C2F53"/>
    <w:rsid w:val="001C3889"/>
    <w:rsid w:val="001D0221"/>
    <w:rsid w:val="001D0ED3"/>
    <w:rsid w:val="001D12B5"/>
    <w:rsid w:val="001D3AC1"/>
    <w:rsid w:val="001E0840"/>
    <w:rsid w:val="001E2214"/>
    <w:rsid w:val="001E2221"/>
    <w:rsid w:val="001E355C"/>
    <w:rsid w:val="001E35B3"/>
    <w:rsid w:val="001E3ED7"/>
    <w:rsid w:val="001E5918"/>
    <w:rsid w:val="001F2253"/>
    <w:rsid w:val="001F270A"/>
    <w:rsid w:val="00202F24"/>
    <w:rsid w:val="002076A2"/>
    <w:rsid w:val="00213673"/>
    <w:rsid w:val="00214992"/>
    <w:rsid w:val="00215B43"/>
    <w:rsid w:val="00217A15"/>
    <w:rsid w:val="00220214"/>
    <w:rsid w:val="002211BD"/>
    <w:rsid w:val="00221A9E"/>
    <w:rsid w:val="00224788"/>
    <w:rsid w:val="00230E89"/>
    <w:rsid w:val="0023668C"/>
    <w:rsid w:val="002368A2"/>
    <w:rsid w:val="00240E8A"/>
    <w:rsid w:val="00241F52"/>
    <w:rsid w:val="0024443A"/>
    <w:rsid w:val="002530BC"/>
    <w:rsid w:val="00257159"/>
    <w:rsid w:val="00261811"/>
    <w:rsid w:val="002637A0"/>
    <w:rsid w:val="0026521E"/>
    <w:rsid w:val="00266003"/>
    <w:rsid w:val="002677F4"/>
    <w:rsid w:val="00271186"/>
    <w:rsid w:val="002743AC"/>
    <w:rsid w:val="002743B4"/>
    <w:rsid w:val="00281035"/>
    <w:rsid w:val="0028103D"/>
    <w:rsid w:val="002879FE"/>
    <w:rsid w:val="00290593"/>
    <w:rsid w:val="002916A9"/>
    <w:rsid w:val="002931A3"/>
    <w:rsid w:val="00293B92"/>
    <w:rsid w:val="00297928"/>
    <w:rsid w:val="002A09D9"/>
    <w:rsid w:val="002A511E"/>
    <w:rsid w:val="002A7611"/>
    <w:rsid w:val="002B2677"/>
    <w:rsid w:val="002B7971"/>
    <w:rsid w:val="002C3657"/>
    <w:rsid w:val="002C3DB3"/>
    <w:rsid w:val="002C7802"/>
    <w:rsid w:val="002D1BFA"/>
    <w:rsid w:val="002D453E"/>
    <w:rsid w:val="002E69B0"/>
    <w:rsid w:val="002F1E0B"/>
    <w:rsid w:val="002F375A"/>
    <w:rsid w:val="002F55D8"/>
    <w:rsid w:val="0030002E"/>
    <w:rsid w:val="00301086"/>
    <w:rsid w:val="00304AC6"/>
    <w:rsid w:val="00307183"/>
    <w:rsid w:val="00307377"/>
    <w:rsid w:val="00313A21"/>
    <w:rsid w:val="003176EE"/>
    <w:rsid w:val="00321328"/>
    <w:rsid w:val="0032250B"/>
    <w:rsid w:val="0032382A"/>
    <w:rsid w:val="00326153"/>
    <w:rsid w:val="0033183A"/>
    <w:rsid w:val="0033352C"/>
    <w:rsid w:val="00335F3C"/>
    <w:rsid w:val="00337567"/>
    <w:rsid w:val="00340D06"/>
    <w:rsid w:val="00340E4C"/>
    <w:rsid w:val="00341335"/>
    <w:rsid w:val="00343100"/>
    <w:rsid w:val="00343C52"/>
    <w:rsid w:val="00344600"/>
    <w:rsid w:val="0035461B"/>
    <w:rsid w:val="0035562C"/>
    <w:rsid w:val="003557EF"/>
    <w:rsid w:val="00355EC8"/>
    <w:rsid w:val="00357C22"/>
    <w:rsid w:val="00360854"/>
    <w:rsid w:val="00361329"/>
    <w:rsid w:val="0036223B"/>
    <w:rsid w:val="00362D4E"/>
    <w:rsid w:val="00364D71"/>
    <w:rsid w:val="00364D79"/>
    <w:rsid w:val="00367189"/>
    <w:rsid w:val="00376AE8"/>
    <w:rsid w:val="0038016A"/>
    <w:rsid w:val="00381078"/>
    <w:rsid w:val="00383A0B"/>
    <w:rsid w:val="00385953"/>
    <w:rsid w:val="0039015E"/>
    <w:rsid w:val="00393332"/>
    <w:rsid w:val="00395CE6"/>
    <w:rsid w:val="00397362"/>
    <w:rsid w:val="003A11A2"/>
    <w:rsid w:val="003A1EF6"/>
    <w:rsid w:val="003A6231"/>
    <w:rsid w:val="003B0412"/>
    <w:rsid w:val="003B2771"/>
    <w:rsid w:val="003B6307"/>
    <w:rsid w:val="003C0823"/>
    <w:rsid w:val="003D02F3"/>
    <w:rsid w:val="003D04C8"/>
    <w:rsid w:val="003D0B0D"/>
    <w:rsid w:val="003D4780"/>
    <w:rsid w:val="003D5896"/>
    <w:rsid w:val="003D6ED8"/>
    <w:rsid w:val="003E776A"/>
    <w:rsid w:val="003F1D98"/>
    <w:rsid w:val="003F6459"/>
    <w:rsid w:val="00401739"/>
    <w:rsid w:val="004033E3"/>
    <w:rsid w:val="00405EE0"/>
    <w:rsid w:val="00412AE5"/>
    <w:rsid w:val="00414C61"/>
    <w:rsid w:val="0041638C"/>
    <w:rsid w:val="00416981"/>
    <w:rsid w:val="00421F96"/>
    <w:rsid w:val="00423977"/>
    <w:rsid w:val="00424AF1"/>
    <w:rsid w:val="0042597C"/>
    <w:rsid w:val="004262B4"/>
    <w:rsid w:val="0043233B"/>
    <w:rsid w:val="00433900"/>
    <w:rsid w:val="00434DFB"/>
    <w:rsid w:val="0043577E"/>
    <w:rsid w:val="00441850"/>
    <w:rsid w:val="00441B15"/>
    <w:rsid w:val="00442D29"/>
    <w:rsid w:val="00444E3A"/>
    <w:rsid w:val="00447224"/>
    <w:rsid w:val="00447C16"/>
    <w:rsid w:val="004507ED"/>
    <w:rsid w:val="004562C4"/>
    <w:rsid w:val="00456F9D"/>
    <w:rsid w:val="0045798D"/>
    <w:rsid w:val="004603B1"/>
    <w:rsid w:val="00462B56"/>
    <w:rsid w:val="00462B7A"/>
    <w:rsid w:val="00475CB5"/>
    <w:rsid w:val="00477737"/>
    <w:rsid w:val="00477BAC"/>
    <w:rsid w:val="00480057"/>
    <w:rsid w:val="00481CC6"/>
    <w:rsid w:val="004847D3"/>
    <w:rsid w:val="0049556D"/>
    <w:rsid w:val="00496E89"/>
    <w:rsid w:val="00497EC1"/>
    <w:rsid w:val="004A01BF"/>
    <w:rsid w:val="004A0243"/>
    <w:rsid w:val="004A23D9"/>
    <w:rsid w:val="004A607D"/>
    <w:rsid w:val="004B36F7"/>
    <w:rsid w:val="004B477F"/>
    <w:rsid w:val="004B490C"/>
    <w:rsid w:val="004B664B"/>
    <w:rsid w:val="004B7010"/>
    <w:rsid w:val="004C182D"/>
    <w:rsid w:val="004C2FDF"/>
    <w:rsid w:val="004C3370"/>
    <w:rsid w:val="004C5A05"/>
    <w:rsid w:val="004E0DDC"/>
    <w:rsid w:val="004E2562"/>
    <w:rsid w:val="004F2C60"/>
    <w:rsid w:val="004F3B3C"/>
    <w:rsid w:val="004F555A"/>
    <w:rsid w:val="00506AF6"/>
    <w:rsid w:val="00510035"/>
    <w:rsid w:val="00510B48"/>
    <w:rsid w:val="005129CA"/>
    <w:rsid w:val="00512B73"/>
    <w:rsid w:val="0051342E"/>
    <w:rsid w:val="00515FF3"/>
    <w:rsid w:val="005259CE"/>
    <w:rsid w:val="0053024F"/>
    <w:rsid w:val="005304FC"/>
    <w:rsid w:val="00531363"/>
    <w:rsid w:val="00532F75"/>
    <w:rsid w:val="0053543A"/>
    <w:rsid w:val="00535C76"/>
    <w:rsid w:val="00536E25"/>
    <w:rsid w:val="005517BA"/>
    <w:rsid w:val="00564D11"/>
    <w:rsid w:val="00566349"/>
    <w:rsid w:val="00570DFC"/>
    <w:rsid w:val="00571AF6"/>
    <w:rsid w:val="00574191"/>
    <w:rsid w:val="005821A2"/>
    <w:rsid w:val="00592AF2"/>
    <w:rsid w:val="005938E8"/>
    <w:rsid w:val="005953E1"/>
    <w:rsid w:val="005958BF"/>
    <w:rsid w:val="00595CC1"/>
    <w:rsid w:val="00596103"/>
    <w:rsid w:val="00597461"/>
    <w:rsid w:val="005A2F84"/>
    <w:rsid w:val="005A3F12"/>
    <w:rsid w:val="005A5BF6"/>
    <w:rsid w:val="005A741F"/>
    <w:rsid w:val="005A7740"/>
    <w:rsid w:val="005B2077"/>
    <w:rsid w:val="005B376C"/>
    <w:rsid w:val="005B56A2"/>
    <w:rsid w:val="005D0884"/>
    <w:rsid w:val="005D17A5"/>
    <w:rsid w:val="005D4198"/>
    <w:rsid w:val="005D4526"/>
    <w:rsid w:val="005E04BC"/>
    <w:rsid w:val="005E330B"/>
    <w:rsid w:val="005E518B"/>
    <w:rsid w:val="005E7D8A"/>
    <w:rsid w:val="005F0E56"/>
    <w:rsid w:val="005F3627"/>
    <w:rsid w:val="005F3AD7"/>
    <w:rsid w:val="005F7B51"/>
    <w:rsid w:val="00600A84"/>
    <w:rsid w:val="00602847"/>
    <w:rsid w:val="00605C05"/>
    <w:rsid w:val="00607B86"/>
    <w:rsid w:val="006113EE"/>
    <w:rsid w:val="00611B40"/>
    <w:rsid w:val="0061463D"/>
    <w:rsid w:val="00614D3E"/>
    <w:rsid w:val="00615E58"/>
    <w:rsid w:val="006223EC"/>
    <w:rsid w:val="00622D75"/>
    <w:rsid w:val="00623364"/>
    <w:rsid w:val="00634175"/>
    <w:rsid w:val="006379EE"/>
    <w:rsid w:val="006400FC"/>
    <w:rsid w:val="0064472B"/>
    <w:rsid w:val="006471D9"/>
    <w:rsid w:val="0065254D"/>
    <w:rsid w:val="0065324A"/>
    <w:rsid w:val="006539D4"/>
    <w:rsid w:val="00656652"/>
    <w:rsid w:val="0065776F"/>
    <w:rsid w:val="00660A49"/>
    <w:rsid w:val="00661CB9"/>
    <w:rsid w:val="00661E80"/>
    <w:rsid w:val="00663CA8"/>
    <w:rsid w:val="00663F38"/>
    <w:rsid w:val="00665565"/>
    <w:rsid w:val="00666CFF"/>
    <w:rsid w:val="006675F2"/>
    <w:rsid w:val="0067249F"/>
    <w:rsid w:val="00676C7A"/>
    <w:rsid w:val="00686014"/>
    <w:rsid w:val="006910F9"/>
    <w:rsid w:val="0069286B"/>
    <w:rsid w:val="006A1C5C"/>
    <w:rsid w:val="006A1F0E"/>
    <w:rsid w:val="006A46BA"/>
    <w:rsid w:val="006A5C93"/>
    <w:rsid w:val="006A701B"/>
    <w:rsid w:val="006B13A3"/>
    <w:rsid w:val="006C2424"/>
    <w:rsid w:val="006D0F39"/>
    <w:rsid w:val="006D4715"/>
    <w:rsid w:val="006D5679"/>
    <w:rsid w:val="006D5FC0"/>
    <w:rsid w:val="006E0EB7"/>
    <w:rsid w:val="006E10D7"/>
    <w:rsid w:val="006E112D"/>
    <w:rsid w:val="006E196B"/>
    <w:rsid w:val="006E2CF6"/>
    <w:rsid w:val="006E2F8C"/>
    <w:rsid w:val="006E358D"/>
    <w:rsid w:val="006E6BCC"/>
    <w:rsid w:val="006F176A"/>
    <w:rsid w:val="007017A5"/>
    <w:rsid w:val="007058F3"/>
    <w:rsid w:val="00706FB7"/>
    <w:rsid w:val="00710870"/>
    <w:rsid w:val="007112CE"/>
    <w:rsid w:val="00711526"/>
    <w:rsid w:val="0071259D"/>
    <w:rsid w:val="00720CCB"/>
    <w:rsid w:val="0072120C"/>
    <w:rsid w:val="00721CE1"/>
    <w:rsid w:val="00725D31"/>
    <w:rsid w:val="00730155"/>
    <w:rsid w:val="00737F55"/>
    <w:rsid w:val="00740562"/>
    <w:rsid w:val="00741FFF"/>
    <w:rsid w:val="007432D6"/>
    <w:rsid w:val="007474DF"/>
    <w:rsid w:val="00750F9C"/>
    <w:rsid w:val="00751ADA"/>
    <w:rsid w:val="00751BAE"/>
    <w:rsid w:val="00755190"/>
    <w:rsid w:val="00760D8A"/>
    <w:rsid w:val="00762B77"/>
    <w:rsid w:val="0076465F"/>
    <w:rsid w:val="00764713"/>
    <w:rsid w:val="00764E69"/>
    <w:rsid w:val="0077266F"/>
    <w:rsid w:val="007741F5"/>
    <w:rsid w:val="00776DFD"/>
    <w:rsid w:val="00777545"/>
    <w:rsid w:val="007811C8"/>
    <w:rsid w:val="0078184A"/>
    <w:rsid w:val="00784EAF"/>
    <w:rsid w:val="00790BB8"/>
    <w:rsid w:val="00790F3C"/>
    <w:rsid w:val="00791B98"/>
    <w:rsid w:val="00792036"/>
    <w:rsid w:val="00794225"/>
    <w:rsid w:val="007943B2"/>
    <w:rsid w:val="00796212"/>
    <w:rsid w:val="007A0D22"/>
    <w:rsid w:val="007A666E"/>
    <w:rsid w:val="007B06AC"/>
    <w:rsid w:val="007B2DD2"/>
    <w:rsid w:val="007C04BD"/>
    <w:rsid w:val="007D008E"/>
    <w:rsid w:val="007D5947"/>
    <w:rsid w:val="007D7BEA"/>
    <w:rsid w:val="007E4F8F"/>
    <w:rsid w:val="007E52F8"/>
    <w:rsid w:val="007E5F83"/>
    <w:rsid w:val="007F11F2"/>
    <w:rsid w:val="00802671"/>
    <w:rsid w:val="00803153"/>
    <w:rsid w:val="008039ED"/>
    <w:rsid w:val="00803D5B"/>
    <w:rsid w:val="008046E4"/>
    <w:rsid w:val="00805311"/>
    <w:rsid w:val="0080663C"/>
    <w:rsid w:val="00814D45"/>
    <w:rsid w:val="008171D0"/>
    <w:rsid w:val="00817263"/>
    <w:rsid w:val="00824C48"/>
    <w:rsid w:val="00833183"/>
    <w:rsid w:val="00833599"/>
    <w:rsid w:val="008343F1"/>
    <w:rsid w:val="00835BB8"/>
    <w:rsid w:val="00835FA9"/>
    <w:rsid w:val="00836BD9"/>
    <w:rsid w:val="00840207"/>
    <w:rsid w:val="00843A19"/>
    <w:rsid w:val="00843FBB"/>
    <w:rsid w:val="00844281"/>
    <w:rsid w:val="0084438A"/>
    <w:rsid w:val="00844FF1"/>
    <w:rsid w:val="00845ECB"/>
    <w:rsid w:val="00853321"/>
    <w:rsid w:val="0085417B"/>
    <w:rsid w:val="00857E28"/>
    <w:rsid w:val="0086250B"/>
    <w:rsid w:val="0086258A"/>
    <w:rsid w:val="008626BD"/>
    <w:rsid w:val="00862B91"/>
    <w:rsid w:val="00863B91"/>
    <w:rsid w:val="00866441"/>
    <w:rsid w:val="0086652A"/>
    <w:rsid w:val="0087002F"/>
    <w:rsid w:val="00872317"/>
    <w:rsid w:val="00872F57"/>
    <w:rsid w:val="00877A65"/>
    <w:rsid w:val="00877D16"/>
    <w:rsid w:val="0088437C"/>
    <w:rsid w:val="00884842"/>
    <w:rsid w:val="00886FEE"/>
    <w:rsid w:val="00897178"/>
    <w:rsid w:val="008B0A32"/>
    <w:rsid w:val="008B5F61"/>
    <w:rsid w:val="008C6505"/>
    <w:rsid w:val="008D0399"/>
    <w:rsid w:val="008D043B"/>
    <w:rsid w:val="008D722E"/>
    <w:rsid w:val="008E3D89"/>
    <w:rsid w:val="008E4E67"/>
    <w:rsid w:val="008F058B"/>
    <w:rsid w:val="008F132F"/>
    <w:rsid w:val="00901FEB"/>
    <w:rsid w:val="00902973"/>
    <w:rsid w:val="00904935"/>
    <w:rsid w:val="00904E92"/>
    <w:rsid w:val="00906F8C"/>
    <w:rsid w:val="00910A93"/>
    <w:rsid w:val="00911FA2"/>
    <w:rsid w:val="0091216C"/>
    <w:rsid w:val="00914F15"/>
    <w:rsid w:val="00916C9E"/>
    <w:rsid w:val="0092182E"/>
    <w:rsid w:val="00922A14"/>
    <w:rsid w:val="00926BE8"/>
    <w:rsid w:val="00932B75"/>
    <w:rsid w:val="00933C2E"/>
    <w:rsid w:val="009404F7"/>
    <w:rsid w:val="0094173E"/>
    <w:rsid w:val="009442E1"/>
    <w:rsid w:val="009504BC"/>
    <w:rsid w:val="0095731C"/>
    <w:rsid w:val="00960028"/>
    <w:rsid w:val="00961CE5"/>
    <w:rsid w:val="00965C7A"/>
    <w:rsid w:val="00966224"/>
    <w:rsid w:val="0097127E"/>
    <w:rsid w:val="00972E88"/>
    <w:rsid w:val="00973EF5"/>
    <w:rsid w:val="00975C66"/>
    <w:rsid w:val="00980173"/>
    <w:rsid w:val="00980B7F"/>
    <w:rsid w:val="00980B8E"/>
    <w:rsid w:val="0098363A"/>
    <w:rsid w:val="00983913"/>
    <w:rsid w:val="00984E05"/>
    <w:rsid w:val="00986A37"/>
    <w:rsid w:val="00993AB3"/>
    <w:rsid w:val="00993C67"/>
    <w:rsid w:val="0099493E"/>
    <w:rsid w:val="009950EF"/>
    <w:rsid w:val="009A12ED"/>
    <w:rsid w:val="009A1886"/>
    <w:rsid w:val="009A62CA"/>
    <w:rsid w:val="009A671A"/>
    <w:rsid w:val="009B1606"/>
    <w:rsid w:val="009B1F61"/>
    <w:rsid w:val="009B2DF0"/>
    <w:rsid w:val="009C24ED"/>
    <w:rsid w:val="009C2EAC"/>
    <w:rsid w:val="009D203C"/>
    <w:rsid w:val="009D32C7"/>
    <w:rsid w:val="009D4D2D"/>
    <w:rsid w:val="009D5491"/>
    <w:rsid w:val="009E1509"/>
    <w:rsid w:val="009E4431"/>
    <w:rsid w:val="009E5D70"/>
    <w:rsid w:val="009F2B76"/>
    <w:rsid w:val="009F7ED3"/>
    <w:rsid w:val="00A018D0"/>
    <w:rsid w:val="00A0498E"/>
    <w:rsid w:val="00A10AB4"/>
    <w:rsid w:val="00A11CCC"/>
    <w:rsid w:val="00A12034"/>
    <w:rsid w:val="00A14B22"/>
    <w:rsid w:val="00A175B9"/>
    <w:rsid w:val="00A21F5D"/>
    <w:rsid w:val="00A264AC"/>
    <w:rsid w:val="00A27DED"/>
    <w:rsid w:val="00A343BD"/>
    <w:rsid w:val="00A34EF6"/>
    <w:rsid w:val="00A40B58"/>
    <w:rsid w:val="00A41AF7"/>
    <w:rsid w:val="00A44782"/>
    <w:rsid w:val="00A456DD"/>
    <w:rsid w:val="00A47132"/>
    <w:rsid w:val="00A51FAB"/>
    <w:rsid w:val="00A53CEC"/>
    <w:rsid w:val="00A56E29"/>
    <w:rsid w:val="00A76010"/>
    <w:rsid w:val="00A7603A"/>
    <w:rsid w:val="00A80B2D"/>
    <w:rsid w:val="00A83DB5"/>
    <w:rsid w:val="00A8445C"/>
    <w:rsid w:val="00A86D06"/>
    <w:rsid w:val="00A87128"/>
    <w:rsid w:val="00A87211"/>
    <w:rsid w:val="00A877A3"/>
    <w:rsid w:val="00A877E3"/>
    <w:rsid w:val="00A94E14"/>
    <w:rsid w:val="00A962F8"/>
    <w:rsid w:val="00A9648E"/>
    <w:rsid w:val="00A96B89"/>
    <w:rsid w:val="00AA232D"/>
    <w:rsid w:val="00AB11A3"/>
    <w:rsid w:val="00AB4FC1"/>
    <w:rsid w:val="00AB5D44"/>
    <w:rsid w:val="00AB75BA"/>
    <w:rsid w:val="00AC1694"/>
    <w:rsid w:val="00AC58C4"/>
    <w:rsid w:val="00AD1D89"/>
    <w:rsid w:val="00AD2941"/>
    <w:rsid w:val="00AE186E"/>
    <w:rsid w:val="00AE40AA"/>
    <w:rsid w:val="00AE6D2D"/>
    <w:rsid w:val="00AE7404"/>
    <w:rsid w:val="00AE74CE"/>
    <w:rsid w:val="00AF0526"/>
    <w:rsid w:val="00AF1091"/>
    <w:rsid w:val="00AF3454"/>
    <w:rsid w:val="00AF3909"/>
    <w:rsid w:val="00AF5AEB"/>
    <w:rsid w:val="00B03CD6"/>
    <w:rsid w:val="00B047DD"/>
    <w:rsid w:val="00B068E9"/>
    <w:rsid w:val="00B116BA"/>
    <w:rsid w:val="00B12E01"/>
    <w:rsid w:val="00B1484E"/>
    <w:rsid w:val="00B17AA6"/>
    <w:rsid w:val="00B21336"/>
    <w:rsid w:val="00B23CCF"/>
    <w:rsid w:val="00B331D8"/>
    <w:rsid w:val="00B362C3"/>
    <w:rsid w:val="00B42BFF"/>
    <w:rsid w:val="00B431C5"/>
    <w:rsid w:val="00B4423A"/>
    <w:rsid w:val="00B50351"/>
    <w:rsid w:val="00B51E4C"/>
    <w:rsid w:val="00B51EBE"/>
    <w:rsid w:val="00B52AFC"/>
    <w:rsid w:val="00B55533"/>
    <w:rsid w:val="00B55D3D"/>
    <w:rsid w:val="00B62EF5"/>
    <w:rsid w:val="00B67DFB"/>
    <w:rsid w:val="00B70F6A"/>
    <w:rsid w:val="00B7386F"/>
    <w:rsid w:val="00B750EE"/>
    <w:rsid w:val="00B76A87"/>
    <w:rsid w:val="00B804F6"/>
    <w:rsid w:val="00B80A63"/>
    <w:rsid w:val="00B80B7A"/>
    <w:rsid w:val="00B81C55"/>
    <w:rsid w:val="00B842B6"/>
    <w:rsid w:val="00B8528A"/>
    <w:rsid w:val="00B92BA0"/>
    <w:rsid w:val="00B95443"/>
    <w:rsid w:val="00BA15E4"/>
    <w:rsid w:val="00BA2989"/>
    <w:rsid w:val="00BA2C3E"/>
    <w:rsid w:val="00BA39A5"/>
    <w:rsid w:val="00BA3C41"/>
    <w:rsid w:val="00BA5183"/>
    <w:rsid w:val="00BA6AAE"/>
    <w:rsid w:val="00BA6F9D"/>
    <w:rsid w:val="00BA7EC0"/>
    <w:rsid w:val="00BB0054"/>
    <w:rsid w:val="00BB08CC"/>
    <w:rsid w:val="00BB1569"/>
    <w:rsid w:val="00BB19D5"/>
    <w:rsid w:val="00BB63C8"/>
    <w:rsid w:val="00BC0419"/>
    <w:rsid w:val="00BC3B8E"/>
    <w:rsid w:val="00BC530D"/>
    <w:rsid w:val="00BC534F"/>
    <w:rsid w:val="00BD1D26"/>
    <w:rsid w:val="00BD46EA"/>
    <w:rsid w:val="00BD70D7"/>
    <w:rsid w:val="00BE0A95"/>
    <w:rsid w:val="00BE0C42"/>
    <w:rsid w:val="00BE1E94"/>
    <w:rsid w:val="00BE20B4"/>
    <w:rsid w:val="00BE4B6C"/>
    <w:rsid w:val="00BE559C"/>
    <w:rsid w:val="00BE7285"/>
    <w:rsid w:val="00BF24E5"/>
    <w:rsid w:val="00BF35D9"/>
    <w:rsid w:val="00BF5050"/>
    <w:rsid w:val="00BF7750"/>
    <w:rsid w:val="00C03FB1"/>
    <w:rsid w:val="00C047E5"/>
    <w:rsid w:val="00C13FC2"/>
    <w:rsid w:val="00C16755"/>
    <w:rsid w:val="00C228CE"/>
    <w:rsid w:val="00C22B6D"/>
    <w:rsid w:val="00C232E9"/>
    <w:rsid w:val="00C23544"/>
    <w:rsid w:val="00C466C5"/>
    <w:rsid w:val="00C469ED"/>
    <w:rsid w:val="00C53ABB"/>
    <w:rsid w:val="00C61D04"/>
    <w:rsid w:val="00C63178"/>
    <w:rsid w:val="00C63A9C"/>
    <w:rsid w:val="00C640F2"/>
    <w:rsid w:val="00C64BCC"/>
    <w:rsid w:val="00C65CB1"/>
    <w:rsid w:val="00C73AC6"/>
    <w:rsid w:val="00C80D42"/>
    <w:rsid w:val="00C819A6"/>
    <w:rsid w:val="00C86780"/>
    <w:rsid w:val="00C8716D"/>
    <w:rsid w:val="00C94624"/>
    <w:rsid w:val="00C96036"/>
    <w:rsid w:val="00C979C6"/>
    <w:rsid w:val="00CA2ECB"/>
    <w:rsid w:val="00CA4117"/>
    <w:rsid w:val="00CA65C8"/>
    <w:rsid w:val="00CA6EE4"/>
    <w:rsid w:val="00CB792A"/>
    <w:rsid w:val="00CC432F"/>
    <w:rsid w:val="00CC5AB9"/>
    <w:rsid w:val="00CC7B51"/>
    <w:rsid w:val="00CD5FF7"/>
    <w:rsid w:val="00CD6DCD"/>
    <w:rsid w:val="00CD729E"/>
    <w:rsid w:val="00CD7512"/>
    <w:rsid w:val="00CE0163"/>
    <w:rsid w:val="00CE05EA"/>
    <w:rsid w:val="00CE717C"/>
    <w:rsid w:val="00CF09F7"/>
    <w:rsid w:val="00CF152A"/>
    <w:rsid w:val="00CF2836"/>
    <w:rsid w:val="00D003D8"/>
    <w:rsid w:val="00D003FD"/>
    <w:rsid w:val="00D02291"/>
    <w:rsid w:val="00D035D3"/>
    <w:rsid w:val="00D037A1"/>
    <w:rsid w:val="00D04640"/>
    <w:rsid w:val="00D04BF2"/>
    <w:rsid w:val="00D04DEE"/>
    <w:rsid w:val="00D1264B"/>
    <w:rsid w:val="00D12A3C"/>
    <w:rsid w:val="00D132F8"/>
    <w:rsid w:val="00D13D40"/>
    <w:rsid w:val="00D16F16"/>
    <w:rsid w:val="00D253BB"/>
    <w:rsid w:val="00D26013"/>
    <w:rsid w:val="00D30F40"/>
    <w:rsid w:val="00D4242A"/>
    <w:rsid w:val="00D44FDE"/>
    <w:rsid w:val="00D511FD"/>
    <w:rsid w:val="00D551D2"/>
    <w:rsid w:val="00D57035"/>
    <w:rsid w:val="00D612EB"/>
    <w:rsid w:val="00D62E31"/>
    <w:rsid w:val="00D653AF"/>
    <w:rsid w:val="00D65AAC"/>
    <w:rsid w:val="00D763CF"/>
    <w:rsid w:val="00D7689E"/>
    <w:rsid w:val="00D76F59"/>
    <w:rsid w:val="00D82827"/>
    <w:rsid w:val="00D86623"/>
    <w:rsid w:val="00D94432"/>
    <w:rsid w:val="00D94C12"/>
    <w:rsid w:val="00D95EAA"/>
    <w:rsid w:val="00D970D9"/>
    <w:rsid w:val="00DA034A"/>
    <w:rsid w:val="00DA4C24"/>
    <w:rsid w:val="00DB617B"/>
    <w:rsid w:val="00DB79C7"/>
    <w:rsid w:val="00DC093C"/>
    <w:rsid w:val="00DC37A2"/>
    <w:rsid w:val="00DC42D6"/>
    <w:rsid w:val="00DC4A84"/>
    <w:rsid w:val="00DC630A"/>
    <w:rsid w:val="00DC711C"/>
    <w:rsid w:val="00DD6474"/>
    <w:rsid w:val="00DD69FA"/>
    <w:rsid w:val="00DD7BD1"/>
    <w:rsid w:val="00DE139A"/>
    <w:rsid w:val="00DF097E"/>
    <w:rsid w:val="00DF3746"/>
    <w:rsid w:val="00DF687D"/>
    <w:rsid w:val="00E04499"/>
    <w:rsid w:val="00E056A5"/>
    <w:rsid w:val="00E05BC8"/>
    <w:rsid w:val="00E06D25"/>
    <w:rsid w:val="00E10BFD"/>
    <w:rsid w:val="00E14F7F"/>
    <w:rsid w:val="00E34F9A"/>
    <w:rsid w:val="00E364C2"/>
    <w:rsid w:val="00E36AFB"/>
    <w:rsid w:val="00E36CC0"/>
    <w:rsid w:val="00E41ED2"/>
    <w:rsid w:val="00E4595D"/>
    <w:rsid w:val="00E4614C"/>
    <w:rsid w:val="00E503BF"/>
    <w:rsid w:val="00E527F5"/>
    <w:rsid w:val="00E53970"/>
    <w:rsid w:val="00E574AB"/>
    <w:rsid w:val="00E632F3"/>
    <w:rsid w:val="00E63E6C"/>
    <w:rsid w:val="00E8130C"/>
    <w:rsid w:val="00E81B34"/>
    <w:rsid w:val="00E82EC9"/>
    <w:rsid w:val="00E85FE8"/>
    <w:rsid w:val="00E90037"/>
    <w:rsid w:val="00E91663"/>
    <w:rsid w:val="00E92B30"/>
    <w:rsid w:val="00E958ED"/>
    <w:rsid w:val="00E97FC1"/>
    <w:rsid w:val="00EA0A49"/>
    <w:rsid w:val="00EA1625"/>
    <w:rsid w:val="00EA3958"/>
    <w:rsid w:val="00EA56D9"/>
    <w:rsid w:val="00EA63AD"/>
    <w:rsid w:val="00EA669D"/>
    <w:rsid w:val="00EB1AE9"/>
    <w:rsid w:val="00EB1FB1"/>
    <w:rsid w:val="00EC1BE4"/>
    <w:rsid w:val="00EC3BB9"/>
    <w:rsid w:val="00EC3FBC"/>
    <w:rsid w:val="00EC753E"/>
    <w:rsid w:val="00ED1EF4"/>
    <w:rsid w:val="00ED336C"/>
    <w:rsid w:val="00ED4D87"/>
    <w:rsid w:val="00ED6A00"/>
    <w:rsid w:val="00EE0966"/>
    <w:rsid w:val="00EE2574"/>
    <w:rsid w:val="00EE2F63"/>
    <w:rsid w:val="00EE5A1B"/>
    <w:rsid w:val="00EF3452"/>
    <w:rsid w:val="00EF5A7A"/>
    <w:rsid w:val="00F03A76"/>
    <w:rsid w:val="00F04065"/>
    <w:rsid w:val="00F040C9"/>
    <w:rsid w:val="00F07925"/>
    <w:rsid w:val="00F1487D"/>
    <w:rsid w:val="00F16377"/>
    <w:rsid w:val="00F16BDE"/>
    <w:rsid w:val="00F216D6"/>
    <w:rsid w:val="00F23C66"/>
    <w:rsid w:val="00F25243"/>
    <w:rsid w:val="00F27A52"/>
    <w:rsid w:val="00F27B3F"/>
    <w:rsid w:val="00F30EDF"/>
    <w:rsid w:val="00F346A5"/>
    <w:rsid w:val="00F4340A"/>
    <w:rsid w:val="00F4410D"/>
    <w:rsid w:val="00F4724E"/>
    <w:rsid w:val="00F51119"/>
    <w:rsid w:val="00F55007"/>
    <w:rsid w:val="00F60DA5"/>
    <w:rsid w:val="00F6141C"/>
    <w:rsid w:val="00F62703"/>
    <w:rsid w:val="00F6401C"/>
    <w:rsid w:val="00F64E2E"/>
    <w:rsid w:val="00F652C7"/>
    <w:rsid w:val="00F66040"/>
    <w:rsid w:val="00F6684F"/>
    <w:rsid w:val="00F701C5"/>
    <w:rsid w:val="00F71DCD"/>
    <w:rsid w:val="00F71E3D"/>
    <w:rsid w:val="00F71EC2"/>
    <w:rsid w:val="00F761E7"/>
    <w:rsid w:val="00F82C05"/>
    <w:rsid w:val="00F863F3"/>
    <w:rsid w:val="00F8741C"/>
    <w:rsid w:val="00F9008D"/>
    <w:rsid w:val="00F92388"/>
    <w:rsid w:val="00F92F21"/>
    <w:rsid w:val="00F9363A"/>
    <w:rsid w:val="00FA27B1"/>
    <w:rsid w:val="00FA39E1"/>
    <w:rsid w:val="00FB3515"/>
    <w:rsid w:val="00FB52EC"/>
    <w:rsid w:val="00FB54EA"/>
    <w:rsid w:val="00FB55BC"/>
    <w:rsid w:val="00FB5CA7"/>
    <w:rsid w:val="00FB5CB6"/>
    <w:rsid w:val="00FB746D"/>
    <w:rsid w:val="00FC06D9"/>
    <w:rsid w:val="00FC1E52"/>
    <w:rsid w:val="00FC4DBD"/>
    <w:rsid w:val="00FC6E47"/>
    <w:rsid w:val="00FC70F4"/>
    <w:rsid w:val="00FC7826"/>
    <w:rsid w:val="00FD09E8"/>
    <w:rsid w:val="00FD0AFC"/>
    <w:rsid w:val="00FD15BD"/>
    <w:rsid w:val="00FD20E0"/>
    <w:rsid w:val="00FD2D66"/>
    <w:rsid w:val="00FD3098"/>
    <w:rsid w:val="00FD31BA"/>
    <w:rsid w:val="00FD6BAE"/>
    <w:rsid w:val="00FD6C60"/>
    <w:rsid w:val="00FE06AB"/>
    <w:rsid w:val="00FE0B03"/>
    <w:rsid w:val="00FE1E4A"/>
    <w:rsid w:val="00FE2FCA"/>
    <w:rsid w:val="00FE43C9"/>
    <w:rsid w:val="00FE54CA"/>
    <w:rsid w:val="00FE61B6"/>
    <w:rsid w:val="00FE67A9"/>
    <w:rsid w:val="00FF385B"/>
    <w:rsid w:val="00FF7807"/>
    <w:rsid w:val="67605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332F7B1"/>
  <w15:docId w15:val="{CB51CB53-793E-49FE-8C17-50BCEEF6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pPr>
      <w:jc w:val="left"/>
    </w:pPr>
  </w:style>
  <w:style w:type="paragraph" w:styleId="a6">
    <w:name w:val="Salutation"/>
    <w:basedOn w:val="a"/>
    <w:next w:val="a"/>
    <w:qFormat/>
    <w:rPr>
      <w:rFonts w:ascii="宋体" w:hAnsi="宋体"/>
      <w:sz w:val="24"/>
    </w:rPr>
  </w:style>
  <w:style w:type="paragraph" w:styleId="a7">
    <w:name w:val="Closing"/>
    <w:basedOn w:val="a"/>
    <w:qFormat/>
    <w:pPr>
      <w:ind w:left="4320"/>
    </w:pPr>
    <w:rPr>
      <w:rFonts w:ascii="宋体" w:hAnsi="宋体"/>
      <w:sz w:val="24"/>
    </w:rPr>
  </w:style>
  <w:style w:type="paragraph" w:styleId="a8">
    <w:name w:val="Date"/>
    <w:basedOn w:val="a"/>
    <w:next w:val="a"/>
    <w:qFormat/>
  </w:style>
  <w:style w:type="paragraph" w:styleId="a9">
    <w:name w:val="Balloon Text"/>
    <w:basedOn w:val="a"/>
    <w:link w:val="aa"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rPr>
      <w:b/>
      <w:bCs/>
    </w:rPr>
  </w:style>
  <w:style w:type="table" w:styleId="af1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basedOn w:val="a0"/>
    <w:rPr>
      <w:color w:val="800080"/>
      <w:u w:val="single"/>
    </w:rPr>
  </w:style>
  <w:style w:type="character" w:styleId="af5">
    <w:name w:val="Hyperlink"/>
    <w:basedOn w:val="a0"/>
    <w:qFormat/>
    <w:rPr>
      <w:color w:val="0000FF"/>
      <w:u w:val="single"/>
    </w:rPr>
  </w:style>
  <w:style w:type="character" w:styleId="af6">
    <w:name w:val="annotation reference"/>
    <w:basedOn w:val="a0"/>
    <w:rPr>
      <w:sz w:val="21"/>
      <w:szCs w:val="21"/>
    </w:rPr>
  </w:style>
  <w:style w:type="character" w:customStyle="1" w:styleId="ad">
    <w:name w:val="页眉 字符"/>
    <w:basedOn w:val="a0"/>
    <w:link w:val="ac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styleId="af7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a5">
    <w:name w:val="批注文字 字符"/>
    <w:basedOn w:val="a0"/>
    <w:link w:val="a4"/>
    <w:rPr>
      <w:kern w:val="2"/>
      <w:sz w:val="21"/>
      <w:szCs w:val="24"/>
    </w:rPr>
  </w:style>
  <w:style w:type="character" w:customStyle="1" w:styleId="af0">
    <w:name w:val="批注主题 字符"/>
    <w:basedOn w:val="a5"/>
    <w:link w:val="af"/>
    <w:rPr>
      <w:b/>
      <w:bCs/>
      <w:kern w:val="2"/>
      <w:sz w:val="21"/>
      <w:szCs w:val="24"/>
    </w:rPr>
  </w:style>
  <w:style w:type="character" w:customStyle="1" w:styleId="aa">
    <w:name w:val="批注框文本 字符"/>
    <w:basedOn w:val="a0"/>
    <w:link w:val="a9"/>
    <w:rPr>
      <w:kern w:val="2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14BAC3B-1877-42FF-B254-E1B4437A7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1341</Characters>
  <Application>Microsoft Office Word</Application>
  <DocSecurity>0</DocSecurity>
  <Lines>11</Lines>
  <Paragraphs>3</Paragraphs>
  <ScaleCrop>false</ScaleCrop>
  <Company>eworks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中国智能制造岁末盘点评选邀请函</dc:title>
  <dc:creator>ht</dc:creator>
  <cp:lastModifiedBy>308719275@qq.com</cp:lastModifiedBy>
  <cp:revision>6</cp:revision>
  <dcterms:created xsi:type="dcterms:W3CDTF">2021-12-08T02:27:00Z</dcterms:created>
  <dcterms:modified xsi:type="dcterms:W3CDTF">2024-11-21T01:43:00Z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1BE9E06CDDBE4DDBB61E2CD3F44C9E8E</vt:lpwstr>
  </property>
</Properties>
</file>